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表二：备选人员名单（2024HTZ04-02）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55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66"/>
        <w:gridCol w:w="861"/>
        <w:gridCol w:w="1000"/>
        <w:gridCol w:w="1220"/>
        <w:gridCol w:w="730"/>
        <w:gridCol w:w="788"/>
        <w:gridCol w:w="149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吕湘榆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2001.10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翻译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刘嘉铧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2002.02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谭靖茹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2002.02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应用化学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叶晓琛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1999.08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应用化学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Y2YmUwMzdmYTBmODBjZTUzNWVlNWRkMTJmNjEifQ=="/>
  </w:docVars>
  <w:rsids>
    <w:rsidRoot w:val="3ECD7644"/>
    <w:rsid w:val="024C5BB8"/>
    <w:rsid w:val="031A2E36"/>
    <w:rsid w:val="03B66504"/>
    <w:rsid w:val="0A1B7A08"/>
    <w:rsid w:val="16F75359"/>
    <w:rsid w:val="1CC224AF"/>
    <w:rsid w:val="20EC4243"/>
    <w:rsid w:val="2CD42335"/>
    <w:rsid w:val="37BE3E2E"/>
    <w:rsid w:val="3ECD7644"/>
    <w:rsid w:val="4CA54E1A"/>
    <w:rsid w:val="4CEB70C5"/>
    <w:rsid w:val="5F1D08E8"/>
    <w:rsid w:val="5F7F4192"/>
    <w:rsid w:val="6148108C"/>
    <w:rsid w:val="6CC24CD8"/>
    <w:rsid w:val="6F1C7E7D"/>
    <w:rsid w:val="711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231</Characters>
  <Lines>0</Lines>
  <Paragraphs>0</Paragraphs>
  <TotalTime>8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疯狂麦乐鸡</dc:creator>
  <cp:lastModifiedBy>吐泡泡的小鱼</cp:lastModifiedBy>
  <dcterms:modified xsi:type="dcterms:W3CDTF">2024-06-25T07:46:20Z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E2A6B54B0ADD4F9DBB0CE632AE1FDAB2_11</vt:lpwstr>
  </property>
</Properties>
</file>